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77" w:rsidRPr="004D1377" w:rsidRDefault="004D1377" w:rsidP="004D13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77"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4D1377" w:rsidRPr="004D1377" w:rsidRDefault="004D1377" w:rsidP="004D13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77">
        <w:rPr>
          <w:rFonts w:ascii="Times New Roman" w:hAnsi="Times New Roman" w:cs="Times New Roman"/>
          <w:b/>
          <w:sz w:val="24"/>
          <w:szCs w:val="24"/>
        </w:rPr>
        <w:t>Предложение заключить договор купли-продажи художественных работ</w:t>
      </w:r>
    </w:p>
    <w:p w:rsidR="00042E37" w:rsidRDefault="00042E3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4D13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D13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13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AA5516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16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A5516" w:rsidRDefault="00AA5516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1.1. Настоящее предложение является публичной офертой (далее по тексту –</w:t>
      </w:r>
      <w:r w:rsidR="00480E0A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>«Оферта»), имеет своей целью заключение Договора купли-</w:t>
      </w:r>
      <w:r w:rsidR="00480E0A" w:rsidRPr="004D1377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480E0A">
        <w:rPr>
          <w:rFonts w:ascii="Times New Roman" w:hAnsi="Times New Roman" w:cs="Times New Roman"/>
          <w:sz w:val="24"/>
          <w:szCs w:val="24"/>
        </w:rPr>
        <w:t>художественных</w:t>
      </w:r>
      <w:r w:rsidRPr="004D1377">
        <w:rPr>
          <w:rFonts w:ascii="Times New Roman" w:hAnsi="Times New Roman" w:cs="Times New Roman"/>
          <w:sz w:val="24"/>
          <w:szCs w:val="24"/>
        </w:rPr>
        <w:t xml:space="preserve"> работ на изложенных в ней</w:t>
      </w:r>
      <w:r w:rsidR="00480E0A">
        <w:rPr>
          <w:rFonts w:ascii="Times New Roman" w:hAnsi="Times New Roman" w:cs="Times New Roman"/>
          <w:sz w:val="24"/>
          <w:szCs w:val="24"/>
        </w:rPr>
        <w:t xml:space="preserve"> условиях, путём присоединения, </w:t>
      </w:r>
      <w:r w:rsidRPr="004D1377">
        <w:rPr>
          <w:rFonts w:ascii="Times New Roman" w:hAnsi="Times New Roman" w:cs="Times New Roman"/>
          <w:sz w:val="24"/>
          <w:szCs w:val="24"/>
        </w:rPr>
        <w:t>между Продавцом и любым лицом (Покупателем), акцептовавшим её.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1.2. Оферта содержит все существенные условия Договора купли-продажи художественных работ и размещена на интернет-</w:t>
      </w:r>
      <w:r w:rsidRPr="00C23E25">
        <w:rPr>
          <w:rFonts w:ascii="Times New Roman" w:hAnsi="Times New Roman" w:cs="Times New Roman"/>
          <w:sz w:val="24"/>
          <w:szCs w:val="24"/>
        </w:rPr>
        <w:t>сайте «</w:t>
      </w:r>
      <w:r w:rsidR="00C23E25">
        <w:rPr>
          <w:rFonts w:ascii="Times New Roman" w:hAnsi="Times New Roman" w:cs="Times New Roman"/>
          <w:sz w:val="24"/>
          <w:szCs w:val="24"/>
        </w:rPr>
        <w:t>ГАЛЕРЕЯ</w:t>
      </w:r>
      <w:r w:rsidR="00C23E25" w:rsidRPr="00C23E25">
        <w:rPr>
          <w:rFonts w:ascii="Times New Roman" w:hAnsi="Times New Roman" w:cs="Times New Roman"/>
          <w:sz w:val="24"/>
          <w:szCs w:val="24"/>
        </w:rPr>
        <w:t xml:space="preserve"> АРТМИССИОНЕР</w:t>
      </w:r>
      <w:r w:rsidRPr="00C23E25">
        <w:rPr>
          <w:rFonts w:ascii="Times New Roman" w:hAnsi="Times New Roman" w:cs="Times New Roman"/>
          <w:sz w:val="24"/>
          <w:szCs w:val="24"/>
        </w:rPr>
        <w:t xml:space="preserve">», </w:t>
      </w:r>
      <w:r w:rsidRPr="00D72A83">
        <w:rPr>
          <w:rFonts w:ascii="Times New Roman" w:hAnsi="Times New Roman" w:cs="Times New Roman"/>
          <w:sz w:val="24"/>
          <w:szCs w:val="24"/>
        </w:rPr>
        <w:t xml:space="preserve">принадлежащем </w:t>
      </w:r>
      <w:r w:rsidR="00AE161C" w:rsidRPr="00D72A83">
        <w:rPr>
          <w:rFonts w:ascii="Times New Roman" w:hAnsi="Times New Roman" w:cs="Times New Roman"/>
          <w:sz w:val="24"/>
          <w:szCs w:val="24"/>
        </w:rPr>
        <w:t>ООО «Союз»</w:t>
      </w:r>
      <w:r w:rsidRPr="00D72A83">
        <w:rPr>
          <w:rFonts w:ascii="Times New Roman" w:hAnsi="Times New Roman" w:cs="Times New Roman"/>
          <w:sz w:val="24"/>
          <w:szCs w:val="24"/>
        </w:rPr>
        <w:t xml:space="preserve">, зарегистрированному с </w:t>
      </w:r>
      <w:r w:rsidR="00AE161C" w:rsidRPr="00D72A83">
        <w:rPr>
          <w:rFonts w:ascii="Times New Roman" w:hAnsi="Times New Roman" w:cs="Times New Roman"/>
          <w:sz w:val="24"/>
          <w:szCs w:val="24"/>
        </w:rPr>
        <w:t>присвоением ОГРН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/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ИНН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/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 xml:space="preserve">КПП 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5147746196098 </w:t>
      </w:r>
      <w:r w:rsidR="00AE161C" w:rsidRPr="00D72A83">
        <w:rPr>
          <w:rFonts w:ascii="Times New Roman" w:hAnsi="Times New Roman" w:cs="Times New Roman"/>
          <w:sz w:val="24"/>
          <w:szCs w:val="24"/>
        </w:rPr>
        <w:t>/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7709964495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/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 </w:t>
      </w:r>
      <w:r w:rsidR="00AE161C" w:rsidRPr="00D72A83">
        <w:rPr>
          <w:rFonts w:ascii="Times New Roman" w:hAnsi="Times New Roman" w:cs="Times New Roman"/>
          <w:sz w:val="24"/>
          <w:szCs w:val="24"/>
        </w:rPr>
        <w:t>770901001</w:t>
      </w:r>
      <w:r w:rsidRPr="00D72A83">
        <w:rPr>
          <w:rFonts w:ascii="Times New Roman" w:hAnsi="Times New Roman" w:cs="Times New Roman"/>
          <w:sz w:val="24"/>
          <w:szCs w:val="24"/>
        </w:rPr>
        <w:t xml:space="preserve">, </w:t>
      </w:r>
      <w:r w:rsidR="00D72A83" w:rsidRPr="00D72A83">
        <w:rPr>
          <w:rFonts w:ascii="Times New Roman" w:hAnsi="Times New Roman" w:cs="Times New Roman"/>
          <w:sz w:val="24"/>
          <w:szCs w:val="24"/>
        </w:rPr>
        <w:t xml:space="preserve">по адресу: 109004, г. Москва, </w:t>
      </w:r>
      <w:r w:rsidR="000F03B0">
        <w:rPr>
          <w:rFonts w:ascii="Times New Roman" w:hAnsi="Times New Roman" w:cs="Times New Roman"/>
          <w:sz w:val="24"/>
          <w:szCs w:val="24"/>
        </w:rPr>
        <w:t>пер. Большой Факельный, д. 3, оф</w:t>
      </w:r>
      <w:r w:rsidR="00D72A83" w:rsidRPr="00D72A83">
        <w:rPr>
          <w:rFonts w:ascii="Times New Roman" w:hAnsi="Times New Roman" w:cs="Times New Roman"/>
          <w:sz w:val="24"/>
          <w:szCs w:val="24"/>
        </w:rPr>
        <w:t>.145.</w:t>
      </w:r>
      <w:r w:rsidRPr="00D72A83">
        <w:rPr>
          <w:rFonts w:ascii="Times New Roman" w:hAnsi="Times New Roman" w:cs="Times New Roman"/>
          <w:sz w:val="24"/>
          <w:szCs w:val="24"/>
        </w:rPr>
        <w:t>, (далее</w:t>
      </w:r>
      <w:r w:rsidRPr="00C23E25">
        <w:rPr>
          <w:rFonts w:ascii="Times New Roman" w:hAnsi="Times New Roman" w:cs="Times New Roman"/>
          <w:sz w:val="24"/>
          <w:szCs w:val="24"/>
        </w:rPr>
        <w:t xml:space="preserve"> по тексту – «Галерея») по</w:t>
      </w:r>
      <w:r w:rsidR="00480E0A" w:rsidRPr="00C23E25">
        <w:rPr>
          <w:rFonts w:ascii="Times New Roman" w:hAnsi="Times New Roman" w:cs="Times New Roman"/>
          <w:sz w:val="24"/>
          <w:szCs w:val="24"/>
        </w:rPr>
        <w:t xml:space="preserve"> </w:t>
      </w:r>
      <w:r w:rsidRPr="00C23E25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C23E25" w:rsidRPr="00C23E25">
        <w:rPr>
          <w:rFonts w:ascii="Times New Roman" w:hAnsi="Times New Roman" w:cs="Times New Roman"/>
          <w:sz w:val="24"/>
          <w:szCs w:val="24"/>
        </w:rPr>
        <w:t>https://artmissioner.ru/</w:t>
      </w:r>
      <w:r w:rsidRPr="00C23E25">
        <w:rPr>
          <w:rFonts w:ascii="Times New Roman" w:hAnsi="Times New Roman" w:cs="Times New Roman"/>
          <w:sz w:val="24"/>
          <w:szCs w:val="24"/>
        </w:rPr>
        <w:t>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1.3. Оферта может быть изменена Продавцом без какого-либо специального уведомления. Новая редакция Оферты, если иное не предусмотрено новой редакцией Оферты, вступает в силу в момент её размещения по указанному в п.</w:t>
      </w:r>
      <w:r w:rsidR="00480E0A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 xml:space="preserve">1.2. настоящей Оферты адресу и не распространяется на правоотношения </w:t>
      </w:r>
      <w:r w:rsidR="00AA5516" w:rsidRPr="004D137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AA5516">
        <w:rPr>
          <w:rFonts w:ascii="Times New Roman" w:hAnsi="Times New Roman" w:cs="Times New Roman"/>
          <w:sz w:val="24"/>
          <w:szCs w:val="24"/>
        </w:rPr>
        <w:t>Покупателем</w:t>
      </w:r>
      <w:r w:rsidRPr="004D1377">
        <w:rPr>
          <w:rFonts w:ascii="Times New Roman" w:hAnsi="Times New Roman" w:cs="Times New Roman"/>
          <w:sz w:val="24"/>
          <w:szCs w:val="24"/>
        </w:rPr>
        <w:t xml:space="preserve"> и Продавцом, возникшие до вступ</w:t>
      </w:r>
      <w:bookmarkStart w:id="0" w:name="_GoBack"/>
      <w:bookmarkEnd w:id="0"/>
      <w:r w:rsidRPr="004D1377">
        <w:rPr>
          <w:rFonts w:ascii="Times New Roman" w:hAnsi="Times New Roman" w:cs="Times New Roman"/>
          <w:sz w:val="24"/>
          <w:szCs w:val="24"/>
        </w:rPr>
        <w:t>ления новой редакции Оферты в силу.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1.4. Вся информация о художественных работах и Авторах работ, представленная Продавцом в Галерее, носит ознакомительный и справочный характер и не может в полной мере передавать достоверную информацию о свойствах и характеристиках художественных работ, включая цвета, размеры и формы. В случае возникновения у Покупателя вопросов, касающихся свойств и характеристик художественных работ, перед оформлением Заказа Покупатель может обратиться к Продавцу устно по номеру телефона, письменно в мессенджере или по электронной почте, указанным в п. 8.4. настоящей Оферты.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1.5. Полным и безоговорочным акцептом указанной Оферты признаётся оформление Покупателем Заказа на приобретение предложенных в Галерее художественных работ, путём нажатия кнопки «Заказать». Указанным действием Покупатель подтверждает, что предварительно ознакомился, согласился и безоговорочно принимает условия настоящей Оферты, согласен с политикой конфиденциальности и заключает Договор купли-продажи на указанных условиях.</w:t>
      </w: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1.6. Заключая Договор купли-продажи художественных работ на условиях, изложенных в настоящей Оферте, Покупатель выражает согласие, что добровольно и осознанно предоставляет, в том числе по открытым каналам связи сети «Интернет», свои персональные данные (информацию, предусмотренную Федеральным законом от 27.07.2006 N 152-ФЗ «О персональных данных» и Федеральным законом от 27.07.2006 N 149-ФЗ «Об информации, информационных технологиях и о защите информации»), и свободно, своей волей и в своем интересе, дает согласие на их обработку Продавцом и его уполномоченными лицами. Данное Покупателем в соответствии с настоящим пунктом Оферты согласие на обработку его персональных данных является бессрочным и может быть отозвано им или его полномочным представителем, в любой момент, путём подачи соответствующего письменного заявления Продавцу и/или его уполномоченным лицам. Обработка персональных данных включает: сбор, систематизацию, накопление, хранение, обновление, изменение, использование, обезличивание, блокирование, уничтожение, обработку,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купли-продажи художественных работ. Для достижения цели заключения Договора купли-продажи художественных работ Продавец вправе </w:t>
      </w:r>
      <w:r w:rsidR="00AA5516">
        <w:rPr>
          <w:rFonts w:ascii="Times New Roman" w:hAnsi="Times New Roman" w:cs="Times New Roman"/>
          <w:sz w:val="24"/>
          <w:szCs w:val="24"/>
        </w:rPr>
        <w:t>п</w:t>
      </w:r>
      <w:r w:rsidRPr="004D1377">
        <w:rPr>
          <w:rFonts w:ascii="Times New Roman" w:hAnsi="Times New Roman" w:cs="Times New Roman"/>
          <w:sz w:val="24"/>
          <w:szCs w:val="24"/>
        </w:rPr>
        <w:t xml:space="preserve">ередавать указанные данные Покупателя третьим лицам. Продавец обязуется обрабатывать персональные данные Покупателя в порядке, установленном действующим законодательством РФ и настоящей </w:t>
      </w:r>
      <w:r w:rsidRPr="004D1377">
        <w:rPr>
          <w:rFonts w:ascii="Times New Roman" w:hAnsi="Times New Roman" w:cs="Times New Roman"/>
          <w:sz w:val="24"/>
          <w:szCs w:val="24"/>
        </w:rPr>
        <w:lastRenderedPageBreak/>
        <w:t>Офертой. В случае достижения цели обработки персональных данных, Продавец обязуется прекратить такую обработку и уничтожить персональные данные Покупателя в срок не более 30 дней с момента достижения цели обработки или получения от Покупателя заявления об отзыве данного согласия на обработку персональных данных. Продавец и третьи лица, осуществляющие по мере необходимости обработку персональных данных Покупателей, приняли достаточные организационные и технические меры для защиты персональных данных от неправомерного или случайного доступа к ним или их уничтожения, изменения, блокирования, копирования, распространения, а также от иных неправомерных действий.</w:t>
      </w:r>
    </w:p>
    <w:p w:rsidR="00AA5516" w:rsidRPr="004D1377" w:rsidRDefault="00AA5516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735F8D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F8D">
        <w:rPr>
          <w:rFonts w:ascii="Times New Roman" w:hAnsi="Times New Roman" w:cs="Times New Roman"/>
          <w:b/>
          <w:sz w:val="24"/>
          <w:szCs w:val="24"/>
        </w:rPr>
        <w:t>2. ОПРЕДЕЛЕНИЯ.</w:t>
      </w:r>
    </w:p>
    <w:p w:rsidR="00735F8D" w:rsidRDefault="00735F8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2.1. </w:t>
      </w:r>
      <w:r w:rsidRPr="00735F8D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D1377">
        <w:rPr>
          <w:rFonts w:ascii="Times New Roman" w:hAnsi="Times New Roman" w:cs="Times New Roman"/>
          <w:sz w:val="24"/>
          <w:szCs w:val="24"/>
        </w:rPr>
        <w:t xml:space="preserve"> </w:t>
      </w:r>
      <w:r w:rsidRPr="00977BAF">
        <w:rPr>
          <w:rFonts w:ascii="Times New Roman" w:hAnsi="Times New Roman" w:cs="Times New Roman"/>
          <w:sz w:val="24"/>
          <w:szCs w:val="24"/>
        </w:rPr>
        <w:t xml:space="preserve">- </w:t>
      </w:r>
      <w:r w:rsidR="00977BAF" w:rsidRPr="00977BAF">
        <w:rPr>
          <w:rFonts w:ascii="Times New Roman" w:hAnsi="Times New Roman" w:cs="Times New Roman"/>
          <w:sz w:val="24"/>
          <w:szCs w:val="24"/>
        </w:rPr>
        <w:t>ООО «Союз», зарегистрированному с присвоением ОГРН / ИНН / КПП 5147746196098 / 7709964495 / 770901001, по адресу: 109004, г. Москва, пер. Большой Факельный, д. 3, кв.145.</w:t>
      </w:r>
      <w:r w:rsidRPr="00977BAF">
        <w:rPr>
          <w:rFonts w:ascii="Times New Roman" w:hAnsi="Times New Roman" w:cs="Times New Roman"/>
          <w:sz w:val="24"/>
          <w:szCs w:val="24"/>
        </w:rPr>
        <w:t>,</w:t>
      </w:r>
      <w:r w:rsidRPr="004D1377">
        <w:rPr>
          <w:rFonts w:ascii="Times New Roman" w:hAnsi="Times New Roman" w:cs="Times New Roman"/>
          <w:sz w:val="24"/>
          <w:szCs w:val="24"/>
        </w:rPr>
        <w:t xml:space="preserve"> разместивший </w:t>
      </w:r>
      <w:r w:rsidR="00977BAF" w:rsidRPr="00977BAF">
        <w:rPr>
          <w:rFonts w:ascii="Times New Roman" w:hAnsi="Times New Roman" w:cs="Times New Roman"/>
          <w:sz w:val="24"/>
          <w:szCs w:val="24"/>
        </w:rPr>
        <w:t xml:space="preserve">«ГАЛЕРЕЯ АРТМИССИОНЕР» </w:t>
      </w:r>
      <w:r w:rsidRPr="004D13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137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D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37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4D1377">
        <w:rPr>
          <w:rFonts w:ascii="Times New Roman" w:hAnsi="Times New Roman" w:cs="Times New Roman"/>
          <w:sz w:val="24"/>
          <w:szCs w:val="24"/>
        </w:rPr>
        <w:t xml:space="preserve">) на Интернет-сайте по адресу </w:t>
      </w:r>
      <w:r w:rsidR="00977BAF" w:rsidRPr="00977BAF">
        <w:rPr>
          <w:rFonts w:ascii="Times New Roman" w:hAnsi="Times New Roman" w:cs="Times New Roman"/>
          <w:sz w:val="24"/>
          <w:szCs w:val="24"/>
        </w:rPr>
        <w:t>https://artmissioner.ru/.</w:t>
      </w:r>
      <w:r w:rsidRPr="00977BAF">
        <w:rPr>
          <w:rFonts w:ascii="Times New Roman" w:hAnsi="Times New Roman" w:cs="Times New Roman"/>
          <w:sz w:val="24"/>
          <w:szCs w:val="24"/>
        </w:rPr>
        <w:t>, представляющем</w:t>
      </w:r>
      <w:r w:rsidRPr="004D1377">
        <w:rPr>
          <w:rFonts w:ascii="Times New Roman" w:hAnsi="Times New Roman" w:cs="Times New Roman"/>
          <w:sz w:val="24"/>
          <w:szCs w:val="24"/>
        </w:rPr>
        <w:t xml:space="preserve"> собой администрируемую совокупность логи</w:t>
      </w:r>
      <w:r w:rsidR="00735F8D">
        <w:rPr>
          <w:rFonts w:ascii="Times New Roman" w:hAnsi="Times New Roman" w:cs="Times New Roman"/>
          <w:sz w:val="24"/>
          <w:szCs w:val="24"/>
        </w:rPr>
        <w:t>чески связанных между собой веб-</w:t>
      </w:r>
      <w:r w:rsidRPr="004D1377">
        <w:rPr>
          <w:rFonts w:ascii="Times New Roman" w:hAnsi="Times New Roman" w:cs="Times New Roman"/>
          <w:sz w:val="24"/>
          <w:szCs w:val="24"/>
        </w:rPr>
        <w:t>страниц, содержащих данные о художественных работах и условиях их покупки (далее по тексту — «карточки художественных работ»).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2.2. </w:t>
      </w:r>
      <w:r w:rsidRPr="00735F8D">
        <w:rPr>
          <w:rFonts w:ascii="Times New Roman" w:hAnsi="Times New Roman" w:cs="Times New Roman"/>
          <w:b/>
          <w:sz w:val="24"/>
          <w:szCs w:val="24"/>
        </w:rPr>
        <w:t>Автор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— физическое лицо и единственный обладатель авторских прав на созданные им художественные работы (без художественного оформления), являющиеся предметом Договора купли-продажи, фамилия, имя которого указаны на соответствующей карточке художественной работы.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2.3. </w:t>
      </w:r>
      <w:r w:rsidRPr="00735F8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— любое лицо, откликнувшееся на предложение приобрести художественные работы на условиях, изложенных в Оферте, и акцептовавшее её способом, установленным в п. 1.5. настоящей Оферты.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2.4. </w:t>
      </w:r>
      <w:r w:rsidRPr="00735F8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— соглашение между Покупателем и Продавцом о приобретении Покупателем определенных художественных работ, размещённых в Галерее, по определенной цене, на определенных условиях доставки или получения, заключённое между Сторонами путём акцепта Покупателем условий, установленных настоящей Офертой, в порядке, предусмотренном п. 1.5. настоящей Оферты.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2.5. </w:t>
      </w:r>
      <w:r w:rsidRPr="00735F8D">
        <w:rPr>
          <w:rFonts w:ascii="Times New Roman" w:hAnsi="Times New Roman" w:cs="Times New Roman"/>
          <w:b/>
          <w:sz w:val="24"/>
          <w:szCs w:val="24"/>
        </w:rPr>
        <w:t>Заказ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— автоматически формируемый документ, определяющий набор художественных работ, которые намеревается приобрести Покупатель. Заказ формируется, принимается и оформляется через Галерею, в порядке, установленном разделом 4 настоящей Оферты.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2.6. </w:t>
      </w:r>
      <w:r w:rsidRPr="00735F8D">
        <w:rPr>
          <w:rFonts w:ascii="Times New Roman" w:hAnsi="Times New Roman" w:cs="Times New Roman"/>
          <w:b/>
          <w:sz w:val="24"/>
          <w:szCs w:val="24"/>
        </w:rPr>
        <w:t>Цена Договора купли-продажи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подлежащая уплате акцептовавшим настоящую Оферту Покупателем Продавцу, включающая продажную цену художественных работ и стоимость Услуг.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2.7. </w:t>
      </w:r>
      <w:r w:rsidRPr="00735F8D">
        <w:rPr>
          <w:rFonts w:ascii="Times New Roman" w:hAnsi="Times New Roman" w:cs="Times New Roman"/>
          <w:b/>
          <w:sz w:val="24"/>
          <w:szCs w:val="24"/>
        </w:rPr>
        <w:t>Дата оплаты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— дата поступления денежных средств Покупателя на банковский счет Продавца или дата получения Продавцом денежных средств в наличной форме.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2.8. </w:t>
      </w:r>
      <w:r w:rsidRPr="00735F8D">
        <w:rPr>
          <w:rFonts w:ascii="Times New Roman" w:hAnsi="Times New Roman" w:cs="Times New Roman"/>
          <w:b/>
          <w:sz w:val="24"/>
          <w:szCs w:val="24"/>
        </w:rPr>
        <w:t>Художественные работы</w:t>
      </w:r>
      <w:r w:rsidRPr="004D1377">
        <w:rPr>
          <w:rFonts w:ascii="Times New Roman" w:hAnsi="Times New Roman" w:cs="Times New Roman"/>
          <w:sz w:val="24"/>
          <w:szCs w:val="24"/>
        </w:rPr>
        <w:t xml:space="preserve"> – выраженные в объективной форме оригиналы произведений изобразительного искусства (живописи, графики или скульптуры, прикладного искусства), представленные в каталоге Галереи и являющиеся предметом Договора купли-продажи, заключённого на условиях настоящей Оферты.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2.9. </w:t>
      </w:r>
      <w:r w:rsidRPr="00735F8D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4D1377">
        <w:rPr>
          <w:rFonts w:ascii="Times New Roman" w:hAnsi="Times New Roman" w:cs="Times New Roman"/>
          <w:sz w:val="24"/>
          <w:szCs w:val="24"/>
        </w:rPr>
        <w:t>— комплекс оплачиваемых Покупателем мероприятий Продавца,</w:t>
      </w:r>
      <w:r w:rsidR="00735F8D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>осуществляемых с художественными работами и в отношении Покупателя с целью исполнения условий Договора купли-продажи, включающий в себя, но не исчерпывающий, такие услуги, как: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дистанционная консультация (подбор работ куратором, демонстрация);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художественное оформление;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транспортная упаковка;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доставка заказа;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доставка работ для отбора и покупки в месте доставки («Примерка»);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информирование о процессе исполнения Договора;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• другое.</w:t>
      </w:r>
    </w:p>
    <w:p w:rsidR="00735F8D" w:rsidRDefault="00735F8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5F8D" w:rsidRDefault="00735F8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735F8D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F8D">
        <w:rPr>
          <w:rFonts w:ascii="Times New Roman" w:hAnsi="Times New Roman" w:cs="Times New Roman"/>
          <w:b/>
          <w:sz w:val="24"/>
          <w:szCs w:val="24"/>
        </w:rPr>
        <w:t>3. ПРЕДМЕТ ДОГОВОРА.</w:t>
      </w:r>
    </w:p>
    <w:p w:rsidR="00735F8D" w:rsidRDefault="00735F8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3.1. Продавец обязуется передать в собственность Покупателя, а Покупатель обязуется оплатить и принять художественные работы, предлагаемые к продаже в Галерее. Наименование, количество, продажная цена, включающая стоимость услуг по п.2.9. настоящей Оферты, иные данные и характеристики о художественных работах содержатся в каталоге Галереи, на соответствующих карточках, оформленных относительно каждой размещаемой художественной работы. Место доставки, срок и цена доставки согласуются Сторонами при оформлении Заказа.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3.2. Наличие художественных работ, представленных в каталоге Галереи,</w:t>
      </w:r>
      <w:r w:rsidR="00735F8D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>определяется индивидуальным статусом художественной работы, отображаемым в каталоге, а также на карточке художественной работы.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3.3. Фото, схемы, рисунки, видеоизображения образцов художественных работ в каталоге являются собственностью Галереи. Каждое изображение образца сопровождается текстовой информацией о художественной работе. Качество настройки и особенности экрана компьютера или смартфона Покупателя могут искажать цветовую гамму представленных художественных работ. Покупатель имеет право обратиться по указанным в п. 8.4. настоящей Оферты контактным данным за дополнительной информацией о заинтересовавшей его художественной работе. По просьбе Покупателя Продавец предоставит прочую информацию, необходимую и достаточную, с точки зрения Покупателя, для принятия им решения о покупке художественной работы.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3.4. Художественная работа может иметь незначительные отличия от изображения, представленного в Галерее, по цвету, форме, размеру или другим параметрам.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3.5. Продажная цена художественной работы определяется и может изменяться Продавцом в одностороннем порядке. Установленная продажная цена указана в карточке художественной работы и действительна на момент совершения Покупателем Заказа. После совершения Заказа Продавец не вправе в одностороннем порядке изменять продажную цену художественной работы.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3.6. Покупатель обязан уплатить Продавцу цену Договора купли-продажи на</w:t>
      </w:r>
      <w:r w:rsidR="004B047C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>условиях, установленных настоящей Офертой.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3.7. Продавец гарантирует, что размещённые в Галерее художественные работы соответствуют описанию, а также нормам и требованиям законодательства Российской Федерации. Художественные работы являются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товарами </w:t>
      </w:r>
      <w:r w:rsidR="00AB37F7">
        <w:rPr>
          <w:rFonts w:ascii="Times New Roman" w:hAnsi="Times New Roman" w:cs="Times New Roman"/>
          <w:sz w:val="24"/>
          <w:szCs w:val="24"/>
        </w:rPr>
        <w:t>длительного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пользования, срок службы и срок годности не установлен.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3.8. Заключение Договора купли-продажи художественной работы не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влечёт </w:t>
      </w:r>
      <w:r w:rsidR="00AB37F7">
        <w:rPr>
          <w:rFonts w:ascii="Times New Roman" w:hAnsi="Times New Roman" w:cs="Times New Roman"/>
          <w:sz w:val="24"/>
          <w:szCs w:val="24"/>
        </w:rPr>
        <w:t>перехода</w:t>
      </w:r>
      <w:r w:rsidRPr="004D1377">
        <w:rPr>
          <w:rFonts w:ascii="Times New Roman" w:hAnsi="Times New Roman" w:cs="Times New Roman"/>
          <w:sz w:val="24"/>
          <w:szCs w:val="24"/>
        </w:rPr>
        <w:t xml:space="preserve"> или предоставления исключительных прав Продавца на отчуждаемые художественные работы к Покупателю или иным третьим лицам.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AB37F7">
        <w:rPr>
          <w:rFonts w:ascii="Times New Roman" w:hAnsi="Times New Roman" w:cs="Times New Roman"/>
          <w:sz w:val="24"/>
          <w:szCs w:val="24"/>
        </w:rPr>
        <w:t>составляют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права, предоставленные не обладающему исключительными правами собственнику оригинала произведения Гражданским кодексом РФ,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а </w:t>
      </w:r>
      <w:r w:rsidR="00AB37F7">
        <w:rPr>
          <w:rFonts w:ascii="Times New Roman" w:hAnsi="Times New Roman" w:cs="Times New Roman"/>
          <w:sz w:val="24"/>
          <w:szCs w:val="24"/>
        </w:rPr>
        <w:t>именно</w:t>
      </w:r>
      <w:r w:rsidRPr="004D1377">
        <w:rPr>
          <w:rFonts w:ascii="Times New Roman" w:hAnsi="Times New Roman" w:cs="Times New Roman"/>
          <w:sz w:val="24"/>
          <w:szCs w:val="24"/>
        </w:rPr>
        <w:t xml:space="preserve">: демонстрировать приобретённый в собственность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B37F7">
        <w:rPr>
          <w:rFonts w:ascii="Times New Roman" w:hAnsi="Times New Roman" w:cs="Times New Roman"/>
          <w:sz w:val="24"/>
          <w:szCs w:val="24"/>
        </w:rPr>
        <w:t>художественной</w:t>
      </w:r>
      <w:r w:rsidRPr="004D1377">
        <w:rPr>
          <w:rFonts w:ascii="Times New Roman" w:hAnsi="Times New Roman" w:cs="Times New Roman"/>
          <w:sz w:val="24"/>
          <w:szCs w:val="24"/>
        </w:rPr>
        <w:t xml:space="preserve"> работы и воспроизводить его в каталогах выставок и в изданиях, посвящённых коллекции собственника, а также передавать оригинал художественной работы для демонстрации на выставках,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организуемых </w:t>
      </w:r>
      <w:r w:rsidR="00AB37F7">
        <w:rPr>
          <w:rFonts w:ascii="Times New Roman" w:hAnsi="Times New Roman" w:cs="Times New Roman"/>
          <w:sz w:val="24"/>
          <w:szCs w:val="24"/>
        </w:rPr>
        <w:t>третьими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лицами. Кроме того, при переходе права собственности на </w:t>
      </w:r>
      <w:r w:rsidR="00AB37F7" w:rsidRPr="004D137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B37F7">
        <w:rPr>
          <w:rFonts w:ascii="Times New Roman" w:hAnsi="Times New Roman" w:cs="Times New Roman"/>
          <w:sz w:val="24"/>
          <w:szCs w:val="24"/>
        </w:rPr>
        <w:t>художественной</w:t>
      </w:r>
      <w:r w:rsidRPr="004D1377">
        <w:rPr>
          <w:rFonts w:ascii="Times New Roman" w:hAnsi="Times New Roman" w:cs="Times New Roman"/>
          <w:sz w:val="24"/>
          <w:szCs w:val="24"/>
        </w:rPr>
        <w:t xml:space="preserve"> работы к третьему лицу, за Автором сохраняются право доступа и право следования, в объёме, предусмотренном законом.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3.9. Покупатель не несёт ответственность за возможное нарушение прав третьих лиц, при исполнении настоящего Договора купли-продажи. Продавец гарантирует Покупателю отсутствие каких-либо известных Продавцу ограничений (обременений) в отношении передаваемых художественных работ и передает их свободными от любых имущественных прав и претензий третьих лиц, о которых в момент заключения настоящего Договора Стороны не могли не знать. На дату заключения настоящего Договора Продавцу известно о том, что передаваемое Покупателю художественное произведение никому не продано, не заложено, в споре и под арестом не состоит.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3.10. Каждая Сторона несет ответственность за недостоверность предоставляемой ею информации.</w:t>
      </w: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lastRenderedPageBreak/>
        <w:t>3.11. Продавец не несет ответственности за точность и правильность информации, предоставляемой Покупателем при регистрации в Галерее и при оформлении Заказа.</w:t>
      </w:r>
    </w:p>
    <w:p w:rsidR="00402DEE" w:rsidRDefault="00402DE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02DEE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EE">
        <w:rPr>
          <w:rFonts w:ascii="Times New Roman" w:hAnsi="Times New Roman" w:cs="Times New Roman"/>
          <w:b/>
          <w:sz w:val="24"/>
          <w:szCs w:val="24"/>
        </w:rPr>
        <w:t>4. ОФОРМЛЕНИЕ ЗАКАЗА ХУДОЖЕСТВЕННЫХ РАБОТ.</w:t>
      </w:r>
    </w:p>
    <w:p w:rsidR="00402DEE" w:rsidRDefault="00402DE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4.1. Для оформления Заказа Покупатель должен предоставить действительные данные, необходимые для выполнения Заказа. Ответственность за действительность и/или актуальность предоставленных данных, а также за некорректные данные, предоставленные Покупателем и/или представителем Покупателя, несёт Покупатель.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4.2. Заказ художественных работ может быть направлен Покупателем Продавцу путём самостоятельного помещения выбранных из каталога Галереи художественных работ в «корзину», заполнения всех разделов предложенной формы Заказа, включая подтверждение согласия с условиями настоящей Оферты и согласие с политикой конфиденциальности, и нажатием кнопки «Заказать».</w:t>
      </w: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4.3. После получения Заказа Продавец, в течение одного дня, связывается с Покупателем для подтверждения наименования, количества и продажной цены</w:t>
      </w:r>
      <w:r w:rsidR="002D083E" w:rsidRPr="002D083E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 xml:space="preserve">художественных работ, а также для подтверждения и согласования </w:t>
      </w:r>
      <w:r w:rsidR="009E3217" w:rsidRPr="004D137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9E3217" w:rsidRPr="002D083E">
        <w:rPr>
          <w:rFonts w:ascii="Times New Roman" w:hAnsi="Times New Roman" w:cs="Times New Roman"/>
          <w:sz w:val="24"/>
          <w:szCs w:val="24"/>
        </w:rPr>
        <w:t>доставки</w:t>
      </w:r>
      <w:r w:rsidRPr="004D1377">
        <w:rPr>
          <w:rFonts w:ascii="Times New Roman" w:hAnsi="Times New Roman" w:cs="Times New Roman"/>
          <w:sz w:val="24"/>
          <w:szCs w:val="24"/>
        </w:rPr>
        <w:t>, срока и цены доставки, проверки корректности указанных Покупателем при оформлении Заказа данных, а также, по запросу Покупателя</w:t>
      </w:r>
      <w:r w:rsidR="002D083E" w:rsidRPr="002D083E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 xml:space="preserve">для уточнения иных характеристик художественных работ, решения вопроса </w:t>
      </w:r>
      <w:r w:rsidR="009E3217" w:rsidRPr="004D1377">
        <w:rPr>
          <w:rFonts w:ascii="Times New Roman" w:hAnsi="Times New Roman" w:cs="Times New Roman"/>
          <w:sz w:val="24"/>
          <w:szCs w:val="24"/>
        </w:rPr>
        <w:t xml:space="preserve">о </w:t>
      </w:r>
      <w:r w:rsidR="009E3217" w:rsidRPr="002D083E">
        <w:rPr>
          <w:rFonts w:ascii="Times New Roman" w:hAnsi="Times New Roman" w:cs="Times New Roman"/>
          <w:sz w:val="24"/>
          <w:szCs w:val="24"/>
        </w:rPr>
        <w:t>необходимости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оказания дополнительных Услуг. Продавец вправе, </w:t>
      </w:r>
      <w:r w:rsidR="009E3217" w:rsidRPr="004D1377">
        <w:rPr>
          <w:rFonts w:ascii="Times New Roman" w:hAnsi="Times New Roman" w:cs="Times New Roman"/>
          <w:sz w:val="24"/>
          <w:szCs w:val="24"/>
        </w:rPr>
        <w:t xml:space="preserve">по </w:t>
      </w:r>
      <w:r w:rsidR="009E3217" w:rsidRPr="002D083E">
        <w:rPr>
          <w:rFonts w:ascii="Times New Roman" w:hAnsi="Times New Roman" w:cs="Times New Roman"/>
          <w:sz w:val="24"/>
          <w:szCs w:val="24"/>
        </w:rPr>
        <w:t>поручению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Покупателя, внести корректировки в полученный Заказ если </w:t>
      </w:r>
      <w:r w:rsidR="009E3217" w:rsidRPr="004D1377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9E3217" w:rsidRPr="002D083E">
        <w:rPr>
          <w:rFonts w:ascii="Times New Roman" w:hAnsi="Times New Roman" w:cs="Times New Roman"/>
          <w:sz w:val="24"/>
          <w:szCs w:val="24"/>
        </w:rPr>
        <w:t>корректировки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поступили и/или подтверждены в мессенджере номера </w:t>
      </w:r>
      <w:r w:rsidR="009E3217" w:rsidRPr="004D1377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="009E3217" w:rsidRPr="002D083E">
        <w:rPr>
          <w:rFonts w:ascii="Times New Roman" w:hAnsi="Times New Roman" w:cs="Times New Roman"/>
          <w:sz w:val="24"/>
          <w:szCs w:val="24"/>
        </w:rPr>
        <w:t>или</w:t>
      </w:r>
      <w:r w:rsidRPr="004D1377">
        <w:rPr>
          <w:rFonts w:ascii="Times New Roman" w:hAnsi="Times New Roman" w:cs="Times New Roman"/>
          <w:sz w:val="24"/>
          <w:szCs w:val="24"/>
        </w:rPr>
        <w:t xml:space="preserve"> с адреса электронной почты, указанных Покупателем при оформлении Заказа.</w:t>
      </w:r>
    </w:p>
    <w:p w:rsidR="004D1377" w:rsidRPr="002D083E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4.4. В процессе согласования Заказа любая из Сторон вправе полностью или частично отказаться от исполнения Заказа без объяснения причин, уведомив о таком отказе другую Сторону. В указанном случае Договор купли-продажи считается прекращённым в связи с односторонним внесудебным отказом от исполнения Стороной, направившей уведомление, с момента получения такого уведомления другой Стороной. Стороны не несут ответственность за предусмотренный настоящим пунктом Оферты отказ от Договора.</w:t>
      </w:r>
      <w:r w:rsidR="002D083E" w:rsidRPr="002D0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4.5. После решения всех вопросов, указанных в п. 4.3., с учётом п. 4.4. Оферты, Заказ считается согласованным Сторонами. Удаление художественных работ из согласованного Заказа, а также внесение Сторонами любых иных корректировок не допускается.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2D083E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3E">
        <w:rPr>
          <w:rFonts w:ascii="Times New Roman" w:hAnsi="Times New Roman" w:cs="Times New Roman"/>
          <w:b/>
          <w:sz w:val="24"/>
          <w:szCs w:val="24"/>
        </w:rPr>
        <w:t>5. ДОСТАВКА ХУДОЖЕСТВЕННЫХ РАБОТ.</w:t>
      </w:r>
      <w:r w:rsidR="002D083E" w:rsidRPr="002D0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83E" w:rsidRPr="008A39D5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5.1. Цена и способ доставки художественных работ определяются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2D083E" w:rsidRPr="002D083E">
        <w:rPr>
          <w:rFonts w:ascii="Times New Roman" w:hAnsi="Times New Roman" w:cs="Times New Roman"/>
          <w:sz w:val="24"/>
          <w:szCs w:val="24"/>
        </w:rPr>
        <w:t>дополнительно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при согласовании Заказа с учётом условий, установленных настоящим разделом Оферты.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5.2. Цена доставки художественных работ Покупателю включает: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5.2.1. стоимость услуг по доставке художественных работ от Продавца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до </w:t>
      </w:r>
      <w:r w:rsidR="002D083E" w:rsidRPr="002D083E">
        <w:rPr>
          <w:rFonts w:ascii="Times New Roman" w:hAnsi="Times New Roman" w:cs="Times New Roman"/>
          <w:sz w:val="24"/>
          <w:szCs w:val="24"/>
        </w:rPr>
        <w:t>Покупателя</w:t>
      </w:r>
      <w:r w:rsidRPr="004D1377">
        <w:rPr>
          <w:rFonts w:ascii="Times New Roman" w:hAnsi="Times New Roman" w:cs="Times New Roman"/>
          <w:sz w:val="24"/>
          <w:szCs w:val="24"/>
        </w:rPr>
        <w:t>;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5.2.2. стоимость услуг по доставке художественных работ от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2D083E" w:rsidRPr="002D083E">
        <w:rPr>
          <w:rFonts w:ascii="Times New Roman" w:hAnsi="Times New Roman" w:cs="Times New Roman"/>
          <w:sz w:val="24"/>
          <w:szCs w:val="24"/>
        </w:rPr>
        <w:t>до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Продавца («обратная доставка», независимо от оснований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возврата </w:t>
      </w:r>
      <w:r w:rsidR="002D083E" w:rsidRPr="002D083E">
        <w:rPr>
          <w:rFonts w:ascii="Times New Roman" w:hAnsi="Times New Roman" w:cs="Times New Roman"/>
          <w:sz w:val="24"/>
          <w:szCs w:val="24"/>
        </w:rPr>
        <w:t>художественных</w:t>
      </w:r>
      <w:r w:rsidRPr="004D1377">
        <w:rPr>
          <w:rFonts w:ascii="Times New Roman" w:hAnsi="Times New Roman" w:cs="Times New Roman"/>
          <w:sz w:val="24"/>
          <w:szCs w:val="24"/>
        </w:rPr>
        <w:t xml:space="preserve"> работ, в том числе вследствие одностороннего</w:t>
      </w:r>
      <w:r w:rsidR="002D083E" w:rsidRPr="002D083E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 xml:space="preserve">внесудебного, частичного или полного, отказа Покупателя от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D083E" w:rsidRPr="002D083E">
        <w:rPr>
          <w:rFonts w:ascii="Times New Roman" w:hAnsi="Times New Roman" w:cs="Times New Roman"/>
          <w:sz w:val="24"/>
          <w:szCs w:val="24"/>
        </w:rPr>
        <w:t>купли</w:t>
      </w:r>
      <w:r w:rsidRPr="004D1377">
        <w:rPr>
          <w:rFonts w:ascii="Times New Roman" w:hAnsi="Times New Roman" w:cs="Times New Roman"/>
          <w:sz w:val="24"/>
          <w:szCs w:val="24"/>
        </w:rPr>
        <w:t>-продажи, в иных случаях возврата).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5.3. Цена доставки составляет 0 рублей и дополнительно Покупателем не уплачивается в случае, если местом доставки художественных работ указан адрес Покупателя в пределах МКАД г. Москвы (в пределах МКАД). Доставка предварительно оплаченного заказа осуществляется курьерской службой.</w:t>
      </w: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lastRenderedPageBreak/>
        <w:t>5.4. Цена доставки уплачивается Покупателем сверх продажной цены художественных работ в случаях, если: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5.4.1. в рамках услуги «Примерка» заказанные художественные работы доставляются по адресу в г. Москве и </w:t>
      </w:r>
      <w:r w:rsidR="002D083E" w:rsidRPr="004D1377">
        <w:rPr>
          <w:rFonts w:ascii="Times New Roman" w:hAnsi="Times New Roman" w:cs="Times New Roman"/>
          <w:sz w:val="24"/>
          <w:szCs w:val="24"/>
        </w:rPr>
        <w:t>Московской области для последующего отбора,</w:t>
      </w:r>
      <w:r w:rsidRPr="004D1377">
        <w:rPr>
          <w:rFonts w:ascii="Times New Roman" w:hAnsi="Times New Roman" w:cs="Times New Roman"/>
          <w:sz w:val="24"/>
          <w:szCs w:val="24"/>
        </w:rPr>
        <w:t xml:space="preserve"> и покупки выбранных художественных работ в месте доставки. Заказанные художественные работы будут доставлены сотрудником галереи на указанный адрес в согласованный Сторонами срок после оформления заказа. Стоимость доставки художественных работ сообщается Покупателю по электронной почте в день оформления заказа и должна быть акцептована и оплачена им до доставки. При покупке художественных работ на сумму от 300 000 рублей, стоимость доставки художественных работ возвращается Покупателю или учитывается в счет оплаты художественных работ;</w:t>
      </w:r>
    </w:p>
    <w:p w:rsidR="002D083E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5.4.2. в Заказе местом доставки художественных работ указан адрес Покупателя за пределами МКАД города Москвы. Доставка предварительно оплаченного заказа осуществляется курьерской службой.</w:t>
      </w:r>
    </w:p>
    <w:p w:rsidR="002D083E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5.5. Доставку художественных работ на условиях, предусмотренных п. 5.4. настоящей Оферты, Продавец осуществляет только после внесения Покупателем предоплаты в размере и порядке, установленными разделом 7 Оферты.</w:t>
      </w:r>
      <w:r w:rsidR="002D083E" w:rsidRPr="002D0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3E" w:rsidRPr="002D083E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5.6. Продавец вправе доставить художественные работы с привлечением </w:t>
      </w:r>
      <w:r w:rsidR="002D083E" w:rsidRPr="004D1377">
        <w:rPr>
          <w:rFonts w:ascii="Times New Roman" w:hAnsi="Times New Roman" w:cs="Times New Roman"/>
          <w:sz w:val="24"/>
          <w:szCs w:val="24"/>
        </w:rPr>
        <w:t xml:space="preserve">третьих </w:t>
      </w:r>
      <w:r w:rsidR="002D083E" w:rsidRPr="002D083E">
        <w:rPr>
          <w:rFonts w:ascii="Times New Roman" w:hAnsi="Times New Roman" w:cs="Times New Roman"/>
          <w:sz w:val="24"/>
          <w:szCs w:val="24"/>
        </w:rPr>
        <w:t>лиц</w:t>
      </w:r>
      <w:r w:rsidRPr="004D1377">
        <w:rPr>
          <w:rFonts w:ascii="Times New Roman" w:hAnsi="Times New Roman" w:cs="Times New Roman"/>
          <w:sz w:val="24"/>
          <w:szCs w:val="24"/>
        </w:rPr>
        <w:t>. Продавец не отвечает перед Покупателем за задержку доставки художественных работ по вине привлечённых третьих лиц.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5.7. Доставка художественных работ осуществляется по адресу, указанному в Заказе.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5.7.1. Дата и время доставки художественных работ в пределах МКАД по городу Москве согласовывается с Покупателем.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5.7.2. Срок доставки, способ и цену таких услуг для Заказов, место доставки которых находится за пределами МКАД города Москва, Продавец определяет и рассчитывает индивидуально, в процессе согласования Заказа. Итоговая цена доставки фиксируется Сторонами в процессе согласования Заказа. Покупатель до внесения предусмотренной п. 5.5. Оферты предоплаты вправе, уведомив Продавца, без возмещения Продавцу убытков отказаться от Договора купли-продажи, если сочтёт неудовлетворительными предложенные Продавцом условия доставки художественных работ. Внесение Покупателем предоплаты, предусмотренной п. 5.5. Оферты означает его полное и безоговорочное согласие с условиями доставки художественных работ, предложенными Продавцом.</w:t>
      </w:r>
    </w:p>
    <w:p w:rsidR="002D083E" w:rsidRPr="004D1377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5.8. Если доставка Заказа на условиях, установленных п.5.3. и 5.4.2. Оферты, произведена в установленные сроки, но Заказ не был передан Покупателю по его вине, Продавец вправе требовать оплаты цены доставки в объеме п.5.2. Оферты. Последующая доставка производится в новые сроки, согласованные с Продавцом, после повторной оплаты Покупателем цены услуг по доставке художественных работ.</w:t>
      </w:r>
    </w:p>
    <w:p w:rsidR="002D083E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2D083E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3E">
        <w:rPr>
          <w:rFonts w:ascii="Times New Roman" w:hAnsi="Times New Roman" w:cs="Times New Roman"/>
          <w:b/>
          <w:sz w:val="24"/>
          <w:szCs w:val="24"/>
        </w:rPr>
        <w:t>6. ПЕРЕДАЧА ХУДОЖЕСТВЕННЫХ РАБОТ.</w:t>
      </w:r>
    </w:p>
    <w:p w:rsidR="002D083E" w:rsidRDefault="002D083E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6.1. Право собственности на художественные работы переходит от Продавца к Покупателю только после полной оплаты цены Договора купли-продажи в момент передачи художественных работ. С указанного момента к Покупателю переходит бремя содержания художественных работ, а также риски их случайной гибели или случайного повреждения. Документом, подтверждающим переход права собственности на художественные работы, является Акт приёма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1377">
        <w:rPr>
          <w:rFonts w:ascii="Times New Roman" w:hAnsi="Times New Roman" w:cs="Times New Roman"/>
          <w:sz w:val="24"/>
          <w:szCs w:val="24"/>
        </w:rPr>
        <w:t xml:space="preserve">передачи, </w:t>
      </w:r>
      <w:r w:rsidRPr="004D1377">
        <w:rPr>
          <w:rFonts w:ascii="Times New Roman" w:hAnsi="Times New Roman" w:cs="Times New Roman"/>
          <w:sz w:val="24"/>
          <w:szCs w:val="24"/>
        </w:rPr>
        <w:lastRenderedPageBreak/>
        <w:t>подписываемый Сторонами или товаросопроводительный документ курьерской службы, содержащий подпись Покупателя в подтверждение факта получения (приема) посылки с неповрежденной упаковкой.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6.2. Передача художественных работ осуществляется в согласованную с Покупателем дату по адресу доставки, указанному в Заказе. Покупатель обязан присутствовать по указанному адресу в согласованное с Продавцом или его представителем время, лично или с привлечением третьего лица, указанного в качестве получателя при согласовании Заказа, или иного лица, полномочия которого подтверждены доверенностью, оформленной в соответствии с Гражданским кодексом РФ, оплатить и принять художественные работы.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6.3. Покупатель обязан сообщить Продавцу все условия и обстоятельства, имеющие значение для надлежащего осуществления доставки (например, наличие пунктов охраны на прилегающей территории, пропускной системы, шлагбаумов, платного въезда или выезда, иных ограничений на въезд/проход, отсутствие/наличие/особенности включения и работы лифтов и другие), обеспечить Продавцу и привлеченным им третьим лицам, транспортным средствам, беспрепятственный доступ до места передачи художественных работ.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6.4. Покупатель, при оказании Продавцом услуги «Примерки», обязан обеспечить свободный проход для вноса художественных работ, обеспечить в помещениях достаточное освещение и безопасные условия для демонстрации</w:t>
      </w:r>
      <w:r w:rsidR="008304DD" w:rsidRPr="008304DD">
        <w:rPr>
          <w:rFonts w:ascii="Times New Roman" w:hAnsi="Times New Roman" w:cs="Times New Roman"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sz w:val="24"/>
          <w:szCs w:val="24"/>
        </w:rPr>
        <w:t>художественных работ (убрать вещи и предметы, исключить любые обстоятельства, способные привести к порче или гибели художественных работ).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6.5. Продавец, при оказании Покупателю услуги «Примерки», обязан продемонстрировать и/или примерить в интерьере художественные работы, ответить на любые вопросы Покупателя о характеристиках художественных работ, предоставить всю необходимую информацию.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6.6. Покупатель, до момента подписания Акта приема-передачи художественных работ, обязан проверить внешний вид художественных работ, их количество, ассортимент, соответствие художественных работ данным, содержащимся в Заказе, описанию и характеристикам, указанным в Галерее. В случае отсутствия претензий у Покупателя в момент передачи товара, Покупатель соглашается с тем, что художественные работы соответствуют всем характеристикам и описанию, подходят ему, в том числе по внешнему виду, у него отсутствуют претензии по качеству, количеству, цене художественных работ, срокам, качеству, объёму и цене услуг Продавца.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6.7. Покупатель до передачи и в течении 7 (Семи) дней после передачи ему художественных работ вправе отказаться от Договора купли-продажи и вернуть се или некоторые художественные работы надлежащего качества и в том виде, в котором они были переданы Покупателем по Акту приема-передачи, возместив Продавцу стоимость услуг и расходы на доставку в полном объёме. Указанные расходы Продавец вправе в бесспорном и безусловном порядке удержать из любых сумм, поступивших от Покупателя в оплату по Договору купли-продажи, а остаток возвратить Покупателю в безналичном порядке, по реквизитам, сообщённым Покупателем. В предусмотренном настоящем пункте Оферты случае Договор купли-продажи прекращается полностью или в соответствующей части в связи </w:t>
      </w:r>
      <w:r w:rsidR="008304DD" w:rsidRPr="004D1377">
        <w:rPr>
          <w:rFonts w:ascii="Times New Roman" w:hAnsi="Times New Roman" w:cs="Times New Roman"/>
          <w:sz w:val="24"/>
          <w:szCs w:val="24"/>
        </w:rPr>
        <w:t>с односторонним внесудебным отказом</w:t>
      </w:r>
      <w:r w:rsidRPr="004D1377">
        <w:rPr>
          <w:rFonts w:ascii="Times New Roman" w:hAnsi="Times New Roman" w:cs="Times New Roman"/>
          <w:sz w:val="24"/>
          <w:szCs w:val="24"/>
        </w:rPr>
        <w:t xml:space="preserve"> Покупателя.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6.8. В случае нарушения Покупателем п. 6.2., 6.3., 6.4. настоящей Оферты, Продавец вправе в одностороннем внесудебном порядке отказаться от Договора купли-продажи, без возмещения Покупателю убытков, а Покупатель обязан возместить Продавцу расходы на доставку художественных работ. Указанные расходы Продавец вправе в бесспорном и безусловном порядке </w:t>
      </w:r>
      <w:r w:rsidRPr="004D1377">
        <w:rPr>
          <w:rFonts w:ascii="Times New Roman" w:hAnsi="Times New Roman" w:cs="Times New Roman"/>
          <w:sz w:val="24"/>
          <w:szCs w:val="24"/>
        </w:rPr>
        <w:lastRenderedPageBreak/>
        <w:t>удержать из сумм, поступивших от Покупателя в оплату по Договору купли-продажи, а остаток возвратить Покупателю в безналичном порядке, по реквизитам, сообщённым Покупателем.</w:t>
      </w:r>
    </w:p>
    <w:p w:rsidR="008304DD" w:rsidRPr="004D1377" w:rsidRDefault="008304D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6.9. Обязательство Продавца по передаче, а Покупателя – по приёмке художественных работ считается исполненным с момента их фактической передачи Покупателю либо уполномоченному им лицу в месте передачи художественных работ и подписания Сторонами (или их надлежаще уполномоченными лицами, производящими приёмку) Акта приема-передачи или подписания Покупателем товаросопроводительного документа курьерской службы в подтверждение факта получения (приема) посылки с неповрежденной упаковкой. В случае невнесения выявленных недостатков по количеству, ассортименту и качеству в Акт приёма-передачи, а равно в случае принятия художественных работ Покупателем без проверки, Покупатель не вправе ссылаться </w:t>
      </w:r>
      <w:r w:rsidR="00435BFC" w:rsidRPr="004D1377">
        <w:rPr>
          <w:rFonts w:ascii="Times New Roman" w:hAnsi="Times New Roman" w:cs="Times New Roman"/>
          <w:sz w:val="24"/>
          <w:szCs w:val="24"/>
        </w:rPr>
        <w:t>на явные недостатки Товара,</w:t>
      </w:r>
      <w:r w:rsidRPr="004D1377">
        <w:rPr>
          <w:rFonts w:ascii="Times New Roman" w:hAnsi="Times New Roman" w:cs="Times New Roman"/>
          <w:sz w:val="24"/>
          <w:szCs w:val="24"/>
        </w:rPr>
        <w:t xml:space="preserve"> и Продавец не несёт за них ответственность.</w:t>
      </w:r>
    </w:p>
    <w:p w:rsidR="00435BFC" w:rsidRPr="004D1377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6.10. В течение 10 (Десяти) дней с момента, когда Покупатель воспользовался своим правом в соответствии с п.6.7 настоящей Оферты, Продавец обязан вернуть продажную цену возвращаемых художественных работ за вычетом расходов на доставку в полном объёме, при условии сохранения возвращаемых художественных работ в том виде, в котором они были переданы Покупателю по Акту приёма-передачи. Продавец обязан в течение 3 (Трёх) дней с момента получения соответствующего уведомления от Покупателя принять художественные работы по Акту приёма-передачи. Возврат Покупателю остатка денежных средств производится в безналичном порядке по реквизитам, сообщённым Покупателем.</w:t>
      </w:r>
    </w:p>
    <w:p w:rsidR="00435BFC" w:rsidRPr="004D1377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6.11. Продавец ставит Покупателя в известность о том, что гарантийный срок на художественные работы и услуги продавца не установлен и Продавец не несет </w:t>
      </w:r>
      <w:r w:rsidR="00435BFC">
        <w:rPr>
          <w:rFonts w:ascii="Times New Roman" w:hAnsi="Times New Roman" w:cs="Times New Roman"/>
          <w:sz w:val="24"/>
          <w:szCs w:val="24"/>
        </w:rPr>
        <w:t>о</w:t>
      </w:r>
      <w:r w:rsidRPr="004D1377">
        <w:rPr>
          <w:rFonts w:ascii="Times New Roman" w:hAnsi="Times New Roman" w:cs="Times New Roman"/>
          <w:sz w:val="24"/>
          <w:szCs w:val="24"/>
        </w:rPr>
        <w:t>тветственности перед Покупателем в связи с возможным ухудшением качества художественной работы после ее передачи Покупателю (включая, но не ограничиваясь: потускнение, выцветание, изменение оттенка изображения и т.д.), что может быть обусловлено техникой исполнения художественной работы и/или условиями его экспонирования, хранения и/или эксплуатации.</w:t>
      </w:r>
    </w:p>
    <w:p w:rsidR="00435BFC" w:rsidRPr="004D1377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3E">
        <w:rPr>
          <w:rFonts w:ascii="Times New Roman" w:hAnsi="Times New Roman" w:cs="Times New Roman"/>
          <w:b/>
          <w:sz w:val="24"/>
          <w:szCs w:val="24"/>
        </w:rPr>
        <w:t>7. ОПЛАТА.</w:t>
      </w:r>
    </w:p>
    <w:p w:rsidR="00435BFC" w:rsidRPr="002D083E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7.1. Покупатель до подписания Акта приёма-передачи обязан в полном объёме оплатить цену Договора купли-продажи, включающую продажную цену художественных работ и цену Услуг Продавца. Обязательства Покупателя по расчетам с Продавцом считаются исполненными с даты поступления денежных средств на банковский счет Продавца или с даты получения Продавцом денежных средств в наличной форме.</w:t>
      </w:r>
    </w:p>
    <w:p w:rsidR="00435BFC" w:rsidRPr="004D1377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7.2. Если доставка художественных работ осуществляется на условиях, предусмотренных п. 5.4.1. настоящей Оферты, Покупатель в безналичном порядке оплачивает Продавцу согласованную цену доставки до ее осуществления. Окончательный расчёт между Сторонами происходит в порядке и в срок, установленные в п. 7.1. Оферты.</w:t>
      </w:r>
    </w:p>
    <w:p w:rsidR="00435BFC" w:rsidRPr="004D1377" w:rsidRDefault="00435BFC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7.3. Если доставка художественных работ осуществляется на условиях, предусмотренных п.5.3. и п. 5.4.2. настоящей Оферты, Покупатель в безналичном порядке оплачивает Продавцу цену согласованного Заказа. Доставка предварительно оплаченного заказа осуществляется </w:t>
      </w:r>
      <w:r w:rsidR="00D07C9D" w:rsidRPr="004D1377">
        <w:rPr>
          <w:rFonts w:ascii="Times New Roman" w:hAnsi="Times New Roman" w:cs="Times New Roman"/>
          <w:sz w:val="24"/>
          <w:szCs w:val="24"/>
        </w:rPr>
        <w:t xml:space="preserve">курьерской </w:t>
      </w:r>
      <w:r w:rsidR="00D07C9D">
        <w:rPr>
          <w:rFonts w:ascii="Times New Roman" w:hAnsi="Times New Roman" w:cs="Times New Roman"/>
          <w:sz w:val="24"/>
          <w:szCs w:val="24"/>
        </w:rPr>
        <w:t>службой</w:t>
      </w:r>
      <w:r w:rsidRPr="004D1377">
        <w:rPr>
          <w:rFonts w:ascii="Times New Roman" w:hAnsi="Times New Roman" w:cs="Times New Roman"/>
          <w:sz w:val="24"/>
          <w:szCs w:val="24"/>
        </w:rPr>
        <w:t>.</w:t>
      </w:r>
    </w:p>
    <w:p w:rsidR="00D07C9D" w:rsidRDefault="00D07C9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7.4. В случае, если Покупатель не исполнит принятые на себя обязательства по оплате художественных работ и услуг Продавца в установленный срок, или какое-либо иное принятое на себя обязательство по настоящему Договору, Продавец вправе в одностороннем внесудебном порядке отказаться от исполнения Договора купли-продажи без возмещения Покупателю убытков, а Покупатель обязан возместить Продавцу расходы на доставку художественных работ. Указанные </w:t>
      </w:r>
      <w:r w:rsidRPr="004D1377">
        <w:rPr>
          <w:rFonts w:ascii="Times New Roman" w:hAnsi="Times New Roman" w:cs="Times New Roman"/>
          <w:sz w:val="24"/>
          <w:szCs w:val="24"/>
        </w:rPr>
        <w:lastRenderedPageBreak/>
        <w:t>расходы Продавец вправе в бесспорном и безусловном порядке удержать из сумм, поступивших от Покупателя в оплату по Договору купли</w:t>
      </w:r>
      <w:r w:rsidR="00D07C9D">
        <w:rPr>
          <w:rFonts w:ascii="Times New Roman" w:hAnsi="Times New Roman" w:cs="Times New Roman"/>
          <w:sz w:val="24"/>
          <w:szCs w:val="24"/>
        </w:rPr>
        <w:t>-</w:t>
      </w:r>
      <w:r w:rsidRPr="004D1377">
        <w:rPr>
          <w:rFonts w:ascii="Times New Roman" w:hAnsi="Times New Roman" w:cs="Times New Roman"/>
          <w:sz w:val="24"/>
          <w:szCs w:val="24"/>
        </w:rPr>
        <w:t>продажи.</w:t>
      </w:r>
    </w:p>
    <w:p w:rsidR="00D07C9D" w:rsidRPr="004D1377" w:rsidRDefault="00D07C9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3E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983BBA" w:rsidRPr="002D083E" w:rsidRDefault="00983BBA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8.1. Во всём ином, что не урегулировано условиями Оферты, Стороны руководствуются законодательством РФ. Если в виду изменений законодательства РФ какие-то положения настоящей Оферты станут противоречить законодательству РФ, то подлежат применению положения действующего законодательства РФ.</w:t>
      </w:r>
    </w:p>
    <w:p w:rsidR="00983BBA" w:rsidRDefault="00983BBA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8.2. Любые сведения, указанные Покупателем в Заказе, считаются достоверными и исходящими непосредственно от Покупателя. Покупатель несёт все риски и убытки, связанные с размещением им недостоверных (неверных) данных при оформлении Заказа и не вправе ссылаться на их недостоверность при возникновении спора с Продавцом.</w:t>
      </w:r>
    </w:p>
    <w:p w:rsidR="00983BBA" w:rsidRPr="004D1377" w:rsidRDefault="00983BBA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>8.3. Все споры и разногласия, связанные с исполнением заключённого Договора купли-продажи, подлежат рассмотрению и разрешению в претензионном порядке. Претензия, касающаяся заключения, изменения, исполнения или расторжения Договора, должна быть заявлена потерпевшей стороной в течение 10 (Десяти) дней со дня возникновения соответствующего обстоятельства. Претензия, заявленная потерпевшей стороной, должна быть рассмотрена в течение 10 (Десяти) дней со дня ее получения. При невозможности прийти к соглашению, соответствующий спор подлежит передаче для рассмотрения и разрешения в суд общей юрисдикции по месту нахождения Продавца.</w:t>
      </w:r>
    </w:p>
    <w:p w:rsidR="00983BBA" w:rsidRPr="004D1377" w:rsidRDefault="00983BBA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377" w:rsidRPr="00983BBA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3BBA">
        <w:rPr>
          <w:rFonts w:ascii="Times New Roman" w:hAnsi="Times New Roman" w:cs="Times New Roman"/>
          <w:sz w:val="24"/>
          <w:szCs w:val="24"/>
        </w:rPr>
        <w:t>8.4. Данные Продавца:</w:t>
      </w:r>
    </w:p>
    <w:p w:rsidR="004D1377" w:rsidRPr="008A39D5" w:rsidRDefault="00983BBA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39D5">
        <w:rPr>
          <w:rFonts w:ascii="Times New Roman" w:hAnsi="Times New Roman" w:cs="Times New Roman"/>
          <w:sz w:val="24"/>
          <w:szCs w:val="24"/>
        </w:rPr>
        <w:t xml:space="preserve">• </w:t>
      </w:r>
      <w:r w:rsidRPr="00983BBA">
        <w:rPr>
          <w:rFonts w:ascii="Times New Roman" w:hAnsi="Times New Roman" w:cs="Times New Roman"/>
          <w:sz w:val="24"/>
          <w:szCs w:val="24"/>
        </w:rPr>
        <w:t>Тел</w:t>
      </w:r>
      <w:r w:rsidRPr="008A39D5">
        <w:rPr>
          <w:rFonts w:ascii="Times New Roman" w:hAnsi="Times New Roman" w:cs="Times New Roman"/>
          <w:sz w:val="24"/>
          <w:szCs w:val="24"/>
        </w:rPr>
        <w:t>.: +7 (962) 974-23-07</w:t>
      </w:r>
    </w:p>
    <w:p w:rsidR="004D1377" w:rsidRPr="008A39D5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39D5">
        <w:rPr>
          <w:rFonts w:ascii="Times New Roman" w:hAnsi="Times New Roman" w:cs="Times New Roman"/>
          <w:sz w:val="24"/>
          <w:szCs w:val="24"/>
        </w:rPr>
        <w:t xml:space="preserve">• </w:t>
      </w:r>
      <w:r w:rsidRPr="00983B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39D5">
        <w:rPr>
          <w:rFonts w:ascii="Times New Roman" w:hAnsi="Times New Roman" w:cs="Times New Roman"/>
          <w:sz w:val="24"/>
          <w:szCs w:val="24"/>
        </w:rPr>
        <w:t>-</w:t>
      </w:r>
      <w:r w:rsidRPr="00983B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39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3BBA" w:rsidRPr="00983BBA">
        <w:rPr>
          <w:rFonts w:ascii="Times New Roman" w:hAnsi="Times New Roman" w:cs="Times New Roman"/>
          <w:sz w:val="24"/>
          <w:szCs w:val="24"/>
          <w:lang w:val="en-US"/>
        </w:rPr>
        <w:t>artmissioner</w:t>
      </w:r>
      <w:proofErr w:type="spellEnd"/>
      <w:r w:rsidR="00983BBA" w:rsidRPr="008A39D5">
        <w:rPr>
          <w:rFonts w:ascii="Times New Roman" w:hAnsi="Times New Roman" w:cs="Times New Roman"/>
          <w:sz w:val="24"/>
          <w:szCs w:val="24"/>
        </w:rPr>
        <w:t>@</w:t>
      </w:r>
      <w:r w:rsidR="00983BBA" w:rsidRPr="00983B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3BBA" w:rsidRPr="008A39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3BBA" w:rsidRPr="00983B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D1377" w:rsidRPr="004D1377" w:rsidRDefault="004D1377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• </w:t>
      </w:r>
      <w:r w:rsidRPr="00983BBA">
        <w:rPr>
          <w:rFonts w:ascii="Times New Roman" w:hAnsi="Times New Roman" w:cs="Times New Roman"/>
          <w:b/>
          <w:sz w:val="24"/>
          <w:szCs w:val="24"/>
        </w:rPr>
        <w:t>Реквизиты Продавца</w:t>
      </w:r>
      <w:r w:rsidRPr="004D1377">
        <w:rPr>
          <w:rFonts w:ascii="Times New Roman" w:hAnsi="Times New Roman" w:cs="Times New Roman"/>
          <w:sz w:val="24"/>
          <w:szCs w:val="24"/>
        </w:rPr>
        <w:t>:</w:t>
      </w:r>
    </w:p>
    <w:p w:rsidR="00130C5D" w:rsidRDefault="00130C5D" w:rsidP="004D1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>ООО "Союз"</w:t>
      </w:r>
    </w:p>
    <w:p w:rsidR="00130C5D" w:rsidRP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130C5D" w:rsidRP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 xml:space="preserve">109004, Москва г, Факельный Б. пер, дом </w:t>
      </w:r>
      <w:proofErr w:type="spellStart"/>
      <w:r w:rsidRPr="00130C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0C5D">
        <w:rPr>
          <w:rFonts w:ascii="Times New Roman" w:hAnsi="Times New Roman" w:cs="Times New Roman"/>
          <w:sz w:val="24"/>
          <w:szCs w:val="24"/>
        </w:rPr>
        <w:t xml:space="preserve"> 3, оф.145</w:t>
      </w:r>
    </w:p>
    <w:p w:rsidR="00130C5D" w:rsidRP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 xml:space="preserve">109004, Москва г, Факельный Б. пер, дом </w:t>
      </w:r>
      <w:proofErr w:type="spellStart"/>
      <w:r w:rsidRPr="00130C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0C5D">
        <w:rPr>
          <w:rFonts w:ascii="Times New Roman" w:hAnsi="Times New Roman" w:cs="Times New Roman"/>
          <w:sz w:val="24"/>
          <w:szCs w:val="24"/>
        </w:rPr>
        <w:t xml:space="preserve"> 3, оф.145</w:t>
      </w:r>
    </w:p>
    <w:p w:rsidR="00130C5D" w:rsidRDefault="00130C5D" w:rsidP="00130C5D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ИНН/КПП: </w:t>
      </w:r>
      <w:r w:rsidRPr="00B3638D">
        <w:rPr>
          <w:rFonts w:ascii="Calibri" w:hAnsi="Calibri" w:cs="Calibri"/>
        </w:rPr>
        <w:t>7709964495/770901001</w:t>
      </w:r>
    </w:p>
    <w:p w:rsidR="004D1377" w:rsidRPr="004D1377" w:rsidRDefault="004D1377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7">
        <w:rPr>
          <w:rFonts w:ascii="Times New Roman" w:hAnsi="Times New Roman" w:cs="Times New Roman"/>
          <w:sz w:val="24"/>
          <w:szCs w:val="24"/>
        </w:rPr>
        <w:t xml:space="preserve">• </w:t>
      </w:r>
      <w:r w:rsidRPr="00983BBA">
        <w:rPr>
          <w:rFonts w:ascii="Times New Roman" w:hAnsi="Times New Roman" w:cs="Times New Roman"/>
          <w:sz w:val="24"/>
          <w:szCs w:val="24"/>
          <w:u w:val="single"/>
        </w:rPr>
        <w:t>Банковские реквизиты Продавца</w:t>
      </w:r>
      <w:r w:rsidRPr="004D1377">
        <w:rPr>
          <w:rFonts w:ascii="Times New Roman" w:hAnsi="Times New Roman" w:cs="Times New Roman"/>
          <w:sz w:val="24"/>
          <w:szCs w:val="24"/>
        </w:rPr>
        <w:t>:</w:t>
      </w:r>
    </w:p>
    <w:p w:rsidR="00106ABE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>р/с: 40702810400430001800 в ПАО "БАНК УРАЛСИБ"</w:t>
      </w:r>
    </w:p>
    <w:p w:rsid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>к/с: 30101810100000000787</w:t>
      </w:r>
    </w:p>
    <w:p w:rsidR="00130C5D" w:rsidRDefault="00130C5D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5D">
        <w:rPr>
          <w:rFonts w:ascii="Times New Roman" w:hAnsi="Times New Roman" w:cs="Times New Roman"/>
          <w:sz w:val="24"/>
          <w:szCs w:val="24"/>
        </w:rPr>
        <w:t>БИК: 044525787</w:t>
      </w:r>
    </w:p>
    <w:p w:rsidR="00130C5D" w:rsidRPr="004D1377" w:rsidRDefault="008A39D5" w:rsidP="0013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0C5D" w:rsidRPr="00130C5D">
        <w:rPr>
          <w:rFonts w:ascii="Times New Roman" w:hAnsi="Times New Roman" w:cs="Times New Roman"/>
          <w:sz w:val="24"/>
          <w:szCs w:val="24"/>
        </w:rPr>
        <w:t>иректор: Миронов Александр Сергеевич</w:t>
      </w:r>
    </w:p>
    <w:sectPr w:rsidR="00130C5D" w:rsidRPr="004D1377" w:rsidSect="004D13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C"/>
    <w:rsid w:val="00042E37"/>
    <w:rsid w:val="000F03B0"/>
    <w:rsid w:val="00106ABE"/>
    <w:rsid w:val="00130C5D"/>
    <w:rsid w:val="0023436B"/>
    <w:rsid w:val="002D083E"/>
    <w:rsid w:val="00391558"/>
    <w:rsid w:val="00402DEE"/>
    <w:rsid w:val="00435BFC"/>
    <w:rsid w:val="00480E0A"/>
    <w:rsid w:val="004B047C"/>
    <w:rsid w:val="004D1377"/>
    <w:rsid w:val="004F35B9"/>
    <w:rsid w:val="005B3046"/>
    <w:rsid w:val="00735F8D"/>
    <w:rsid w:val="00781E13"/>
    <w:rsid w:val="008304DD"/>
    <w:rsid w:val="008A39D5"/>
    <w:rsid w:val="00915A06"/>
    <w:rsid w:val="009672C3"/>
    <w:rsid w:val="00977BAF"/>
    <w:rsid w:val="00983BBA"/>
    <w:rsid w:val="009E3217"/>
    <w:rsid w:val="00A31B0C"/>
    <w:rsid w:val="00AA5516"/>
    <w:rsid w:val="00AB0A72"/>
    <w:rsid w:val="00AB37F7"/>
    <w:rsid w:val="00AE161C"/>
    <w:rsid w:val="00C23E25"/>
    <w:rsid w:val="00D07C9D"/>
    <w:rsid w:val="00D72A83"/>
    <w:rsid w:val="00DB71A3"/>
    <w:rsid w:val="00F24DE4"/>
    <w:rsid w:val="00F26B61"/>
    <w:rsid w:val="00F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CCB4"/>
  <w15:chartTrackingRefBased/>
  <w15:docId w15:val="{E92465DE-F72D-4C58-8356-D6F2EB8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MironovAS</dc:creator>
  <cp:keywords/>
  <dc:description/>
  <cp:lastModifiedBy>MironovAS</cp:lastModifiedBy>
  <cp:revision>64</cp:revision>
  <dcterms:created xsi:type="dcterms:W3CDTF">2022-11-14T13:42:00Z</dcterms:created>
  <dcterms:modified xsi:type="dcterms:W3CDTF">2023-01-26T12:15:00Z</dcterms:modified>
</cp:coreProperties>
</file>